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82" w:rsidRPr="00BA7E82" w:rsidRDefault="00990CDD" w:rsidP="00BA7E82">
      <w:pPr>
        <w:pStyle w:val="Corpsdetexte2"/>
        <w:rPr>
          <w:b/>
        </w:rPr>
      </w:pPr>
      <w:r w:rsidRPr="00BA7E82">
        <w:rPr>
          <w:b/>
        </w:rPr>
        <w:t>LOI N° 85-1085 DU 17 OCTOBRE 1985 PORTANT CREATION DE QUATRE-VINGT-DIX-HUIT (98) COMMUNES</w:t>
      </w:r>
    </w:p>
    <w:p w:rsidR="00BA7E82" w:rsidRPr="00BA7E82" w:rsidRDefault="00BA7E82" w:rsidP="00BA7E82">
      <w:pPr>
        <w:pStyle w:val="Corpsdetexte2"/>
        <w:rPr>
          <w:b/>
        </w:rPr>
      </w:pPr>
    </w:p>
    <w:p w:rsidR="00BA7E82" w:rsidRDefault="00BA7E82" w:rsidP="00BA7E82">
      <w:pPr>
        <w:pStyle w:val="Corpsdetexte2"/>
      </w:pPr>
      <w:r>
        <w:t>Article premier : Sont érigées en communes les 98 localités suivantes, par ordre alphabétique :</w:t>
      </w:r>
    </w:p>
    <w:p w:rsidR="00BA7E82" w:rsidRDefault="00BA7E82" w:rsidP="00BA7E82">
      <w:pPr>
        <w:pStyle w:val="Corpsdetexte2"/>
      </w:pPr>
    </w:p>
    <w:p w:rsidR="00BA7E82" w:rsidRPr="003676D5" w:rsidRDefault="00BA7E82" w:rsidP="00BA7E82">
      <w:pPr>
        <w:pStyle w:val="Corpsdetexte2"/>
        <w:rPr>
          <w:lang w:val="en-US"/>
        </w:rPr>
      </w:pPr>
      <w:proofErr w:type="spellStart"/>
      <w:proofErr w:type="gramStart"/>
      <w:r w:rsidRPr="003676D5">
        <w:rPr>
          <w:lang w:val="en-US"/>
        </w:rPr>
        <w:t>Adiaké</w:t>
      </w:r>
      <w:proofErr w:type="spellEnd"/>
      <w:r w:rsidRPr="003676D5">
        <w:rPr>
          <w:lang w:val="en-US"/>
        </w:rPr>
        <w:t xml:space="preserve"> ;</w:t>
      </w:r>
      <w:proofErr w:type="gramEnd"/>
      <w:r w:rsidRPr="003676D5">
        <w:rPr>
          <w:lang w:val="en-US"/>
        </w:rPr>
        <w:tab/>
      </w:r>
      <w:r w:rsidRPr="003676D5">
        <w:rPr>
          <w:lang w:val="en-US"/>
        </w:rPr>
        <w:tab/>
      </w:r>
      <w:r w:rsidRPr="003676D5">
        <w:rPr>
          <w:lang w:val="en-US"/>
        </w:rPr>
        <w:tab/>
      </w:r>
      <w:proofErr w:type="spellStart"/>
      <w:r w:rsidRPr="003676D5">
        <w:rPr>
          <w:lang w:val="en-US"/>
        </w:rPr>
        <w:t>Kouibly</w:t>
      </w:r>
      <w:proofErr w:type="spellEnd"/>
      <w:r w:rsidRPr="003676D5">
        <w:rPr>
          <w:lang w:val="en-US"/>
        </w:rPr>
        <w:t xml:space="preserve"> ;</w:t>
      </w:r>
    </w:p>
    <w:p w:rsidR="00BA7E82" w:rsidRPr="003676D5" w:rsidRDefault="00BA7E82" w:rsidP="00BA7E82">
      <w:pPr>
        <w:pStyle w:val="Corpsdetexte2"/>
        <w:rPr>
          <w:lang w:val="en-US"/>
        </w:rPr>
      </w:pPr>
      <w:proofErr w:type="spellStart"/>
      <w:proofErr w:type="gramStart"/>
      <w:r w:rsidRPr="003676D5">
        <w:rPr>
          <w:lang w:val="en-US"/>
        </w:rPr>
        <w:t>Afféry</w:t>
      </w:r>
      <w:proofErr w:type="spellEnd"/>
      <w:r w:rsidRPr="003676D5">
        <w:rPr>
          <w:lang w:val="en-US"/>
        </w:rPr>
        <w:t xml:space="preserve"> ;</w:t>
      </w:r>
      <w:proofErr w:type="gramEnd"/>
      <w:r w:rsidRPr="003676D5">
        <w:rPr>
          <w:lang w:val="en-US"/>
        </w:rPr>
        <w:t xml:space="preserve"> </w:t>
      </w:r>
      <w:r w:rsidRPr="003676D5">
        <w:rPr>
          <w:lang w:val="en-US"/>
        </w:rPr>
        <w:tab/>
      </w:r>
      <w:r w:rsidRPr="003676D5">
        <w:rPr>
          <w:lang w:val="en-US"/>
        </w:rPr>
        <w:tab/>
      </w:r>
      <w:r w:rsidRPr="003676D5">
        <w:rPr>
          <w:lang w:val="en-US"/>
        </w:rPr>
        <w:tab/>
      </w:r>
      <w:proofErr w:type="spellStart"/>
      <w:r w:rsidRPr="003676D5">
        <w:rPr>
          <w:lang w:val="en-US"/>
        </w:rPr>
        <w:t>Koun-Fao</w:t>
      </w:r>
      <w:proofErr w:type="spellEnd"/>
      <w:r w:rsidRPr="003676D5">
        <w:rPr>
          <w:lang w:val="en-US"/>
        </w:rP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Agnibilékrou</w:t>
      </w:r>
      <w:proofErr w:type="spellEnd"/>
      <w:r>
        <w:t xml:space="preserve"> ; </w:t>
      </w:r>
      <w:r>
        <w:tab/>
      </w:r>
      <w:r>
        <w:tab/>
      </w:r>
      <w:proofErr w:type="spellStart"/>
      <w:r>
        <w:t>Kouto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Agou</w:t>
      </w:r>
      <w:proofErr w:type="spellEnd"/>
      <w:r>
        <w:t xml:space="preserve"> ; </w:t>
      </w:r>
      <w:r>
        <w:tab/>
      </w:r>
      <w:r>
        <w:tab/>
      </w:r>
      <w:r>
        <w:tab/>
        <w:t>Lakota ;</w:t>
      </w:r>
    </w:p>
    <w:p w:rsidR="00BA7E82" w:rsidRDefault="00BA7E82" w:rsidP="00BA7E82">
      <w:pPr>
        <w:pStyle w:val="Corpsdetexte2"/>
      </w:pPr>
      <w:proofErr w:type="spellStart"/>
      <w:r>
        <w:t>Akoupé</w:t>
      </w:r>
      <w:proofErr w:type="spellEnd"/>
      <w:r>
        <w:t xml:space="preserve"> ; </w:t>
      </w:r>
      <w:r>
        <w:tab/>
      </w:r>
      <w:r>
        <w:tab/>
        <w:t xml:space="preserve">            </w:t>
      </w:r>
      <w:proofErr w:type="spellStart"/>
      <w:r>
        <w:t>Logoualé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Alépé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Madinani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>Anyama ;</w:t>
      </w:r>
      <w:r>
        <w:tab/>
      </w:r>
      <w:r>
        <w:tab/>
        <w:t xml:space="preserve">            </w:t>
      </w:r>
      <w:proofErr w:type="spellStart"/>
      <w:r>
        <w:t>Mankono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>Arrah;</w:t>
      </w:r>
      <w:r>
        <w:tab/>
      </w:r>
      <w:r>
        <w:tab/>
      </w:r>
      <w:r>
        <w:tab/>
        <w:t xml:space="preserve">            M'</w:t>
      </w:r>
      <w:proofErr w:type="spellStart"/>
      <w:r>
        <w:t>Bahiakro</w:t>
      </w:r>
      <w:proofErr w:type="spellEnd"/>
      <w:r>
        <w:t>;</w:t>
      </w:r>
    </w:p>
    <w:p w:rsidR="00BA7E82" w:rsidRDefault="00BA7E82" w:rsidP="00BA7E82">
      <w:pPr>
        <w:pStyle w:val="Corpsdetexte2"/>
      </w:pPr>
      <w:proofErr w:type="spellStart"/>
      <w:r>
        <w:t>Ayamé</w:t>
      </w:r>
      <w:proofErr w:type="spellEnd"/>
      <w:r>
        <w:t xml:space="preserve"> ;</w:t>
      </w:r>
      <w:r>
        <w:tab/>
      </w:r>
      <w:r>
        <w:tab/>
      </w:r>
      <w:r>
        <w:tab/>
        <w:t>M'</w:t>
      </w:r>
      <w:proofErr w:type="spellStart"/>
      <w:r>
        <w:t>Batto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Azaguié</w:t>
      </w:r>
      <w:proofErr w:type="spellEnd"/>
      <w:r>
        <w:t xml:space="preserve"> ;</w:t>
      </w:r>
      <w:r>
        <w:tab/>
      </w:r>
      <w:r>
        <w:tab/>
      </w:r>
      <w:r>
        <w:tab/>
        <w:t>M'</w:t>
      </w:r>
      <w:proofErr w:type="spellStart"/>
      <w:r>
        <w:t>Bengué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Bangolo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Minignan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Bassawa</w:t>
      </w:r>
      <w:proofErr w:type="spellEnd"/>
      <w:r>
        <w:t xml:space="preserve">; </w:t>
      </w:r>
      <w:r>
        <w:tab/>
      </w:r>
      <w:r>
        <w:tab/>
      </w:r>
      <w:r>
        <w:tab/>
      </w:r>
      <w:proofErr w:type="spellStart"/>
      <w:r>
        <w:t>Napié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Béoumi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Nassian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Bettié</w:t>
      </w:r>
      <w:proofErr w:type="spellEnd"/>
      <w:r>
        <w:t xml:space="preserve"> ;</w:t>
      </w:r>
      <w:r>
        <w:tab/>
      </w:r>
      <w:r>
        <w:tab/>
      </w:r>
      <w:r>
        <w:tab/>
      </w:r>
      <w:r>
        <w:tab/>
      </w:r>
      <w:proofErr w:type="spellStart"/>
      <w:r>
        <w:t>Niablé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Biankouma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Niakaramandougou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Bingerville</w:t>
      </w:r>
      <w:proofErr w:type="spellEnd"/>
      <w:r>
        <w:t xml:space="preserve"> ; </w:t>
      </w:r>
      <w:r>
        <w:tab/>
      </w:r>
      <w:r>
        <w:tab/>
      </w:r>
      <w:r>
        <w:tab/>
        <w:t>Niellé ;</w:t>
      </w:r>
    </w:p>
    <w:p w:rsidR="00BA7E82" w:rsidRDefault="00BA7E82" w:rsidP="00BA7E82">
      <w:pPr>
        <w:pStyle w:val="Corpsdetexte2"/>
      </w:pPr>
      <w:r>
        <w:t>Bin-</w:t>
      </w:r>
      <w:proofErr w:type="spellStart"/>
      <w:r>
        <w:t>Houyé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Ouaninou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Bloléquin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Ouellé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Bocanda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Oumé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Bodokro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Ouangolodougou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 xml:space="preserve">Bongouanou ; </w:t>
      </w:r>
      <w:r>
        <w:tab/>
      </w:r>
      <w:r>
        <w:tab/>
      </w:r>
      <w:r>
        <w:tab/>
        <w:t>Ouragahio ;</w:t>
      </w:r>
    </w:p>
    <w:p w:rsidR="00BA7E82" w:rsidRDefault="00BA7E82" w:rsidP="00BA7E82">
      <w:pPr>
        <w:pStyle w:val="Corpsdetexte2"/>
      </w:pPr>
      <w:proofErr w:type="spellStart"/>
      <w:r>
        <w:t>Boniérédougou</w:t>
      </w:r>
      <w:proofErr w:type="spellEnd"/>
      <w:r>
        <w:t xml:space="preserve"> ;</w:t>
      </w:r>
      <w:r>
        <w:tab/>
      </w:r>
      <w:r>
        <w:tab/>
        <w:t>Prikro ;</w:t>
      </w:r>
    </w:p>
    <w:p w:rsidR="00BA7E82" w:rsidRDefault="00BA7E82" w:rsidP="00BA7E82">
      <w:pPr>
        <w:pStyle w:val="Corpsdetexte2"/>
      </w:pPr>
      <w:proofErr w:type="spellStart"/>
      <w:r>
        <w:t>Borotou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Rubino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 xml:space="preserve">Botro ; </w:t>
      </w:r>
      <w:r>
        <w:tab/>
      </w:r>
      <w:r>
        <w:tab/>
      </w:r>
      <w:r>
        <w:tab/>
      </w:r>
      <w:proofErr w:type="spellStart"/>
      <w:r>
        <w:t>Saïoua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>Bouna ;</w:t>
      </w:r>
      <w:r>
        <w:tab/>
      </w:r>
      <w:r>
        <w:tab/>
      </w:r>
      <w:r>
        <w:tab/>
      </w:r>
      <w:proofErr w:type="spellStart"/>
      <w:r>
        <w:t>Samatiguila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Brobo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Satama</w:t>
      </w:r>
      <w:proofErr w:type="spellEnd"/>
      <w:r>
        <w:t>-</w:t>
      </w:r>
      <w:proofErr w:type="spellStart"/>
      <w:r>
        <w:t>Sokoro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Dabakala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Sikensi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Danané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Sinématiali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Daoukro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Sinfra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Diabo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Sipilou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Diawala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Sirasso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Dikodougou</w:t>
      </w:r>
      <w:proofErr w:type="spellEnd"/>
      <w:r>
        <w:t xml:space="preserve"> ; </w:t>
      </w:r>
      <w:r>
        <w:tab/>
      </w:r>
      <w:r>
        <w:tab/>
      </w:r>
      <w:r>
        <w:tab/>
        <w:t>Soubré ;</w:t>
      </w:r>
    </w:p>
    <w:p w:rsidR="00BA7E82" w:rsidRDefault="00BA7E82" w:rsidP="00BA7E82">
      <w:pPr>
        <w:pStyle w:val="Corpsdetexte2"/>
      </w:pPr>
      <w:proofErr w:type="spellStart"/>
      <w:r>
        <w:t>Didiévi</w:t>
      </w:r>
      <w:proofErr w:type="spellEnd"/>
      <w:r>
        <w:t xml:space="preserve"> ; </w:t>
      </w:r>
      <w:r>
        <w:tab/>
      </w:r>
      <w:r>
        <w:tab/>
      </w:r>
      <w:r>
        <w:tab/>
        <w:t>Tabou ;</w:t>
      </w:r>
    </w:p>
    <w:p w:rsidR="00BA7E82" w:rsidRDefault="00BA7E82" w:rsidP="00BA7E82">
      <w:pPr>
        <w:pStyle w:val="Corpsdetexte2"/>
      </w:pPr>
      <w:proofErr w:type="spellStart"/>
      <w:r>
        <w:t>Duékoué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Tafiré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Facobly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Tanda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r>
        <w:t>Fresco ;</w:t>
      </w:r>
      <w:r>
        <w:tab/>
      </w:r>
      <w:r>
        <w:tab/>
      </w:r>
      <w:r>
        <w:tab/>
      </w:r>
      <w:proofErr w:type="spellStart"/>
      <w:r>
        <w:t>Téhini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Fronan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Tingrela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Gbon</w:t>
      </w:r>
      <w:proofErr w:type="spellEnd"/>
      <w:r>
        <w:t xml:space="preserve"> ;</w:t>
      </w:r>
      <w:r>
        <w:tab/>
      </w:r>
      <w:r>
        <w:tab/>
      </w:r>
      <w:r>
        <w:tab/>
      </w:r>
      <w:r>
        <w:tab/>
        <w:t xml:space="preserve">Tiassalé ; </w:t>
      </w:r>
    </w:p>
    <w:p w:rsidR="00BA7E82" w:rsidRDefault="00BA7E82" w:rsidP="00BA7E82">
      <w:pPr>
        <w:pStyle w:val="Corpsdetexte2"/>
      </w:pPr>
      <w:proofErr w:type="spellStart"/>
      <w:r>
        <w:t>Gohitafla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Tiébissou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r>
        <w:t>Grand-</w:t>
      </w:r>
      <w:proofErr w:type="spellStart"/>
      <w:r>
        <w:t>Lahou</w:t>
      </w:r>
      <w:proofErr w:type="spellEnd"/>
      <w:r>
        <w:t xml:space="preserve"> ; </w:t>
      </w:r>
      <w:r>
        <w:tab/>
      </w:r>
      <w:r>
        <w:tab/>
      </w:r>
      <w:proofErr w:type="spellStart"/>
      <w:r>
        <w:t>Tiémé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Guibéroua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Tiéningboué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r>
        <w:t>Guitry ;</w:t>
      </w:r>
      <w:r>
        <w:tab/>
      </w:r>
      <w:r>
        <w:tab/>
      </w:r>
      <w:r>
        <w:tab/>
        <w:t xml:space="preserve">Touba ; </w:t>
      </w:r>
    </w:p>
    <w:p w:rsidR="00BA7E82" w:rsidRDefault="00BA7E82" w:rsidP="00BA7E82">
      <w:pPr>
        <w:pStyle w:val="Corpsdetexte2"/>
      </w:pPr>
      <w:proofErr w:type="spellStart"/>
      <w:r>
        <w:t>Hiré</w:t>
      </w:r>
      <w:proofErr w:type="spellEnd"/>
      <w:r>
        <w:t xml:space="preserve"> ;</w:t>
      </w:r>
      <w:r>
        <w:tab/>
      </w:r>
      <w:r>
        <w:tab/>
      </w:r>
      <w:r>
        <w:tab/>
      </w:r>
      <w:r>
        <w:tab/>
      </w:r>
      <w:proofErr w:type="spellStart"/>
      <w:r>
        <w:t>Toulépleu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Issia</w:t>
      </w:r>
      <w:proofErr w:type="spellEnd"/>
      <w:r>
        <w:t xml:space="preserve"> ;</w:t>
      </w:r>
      <w:r>
        <w:tab/>
      </w:r>
      <w:r>
        <w:tab/>
      </w:r>
      <w:r>
        <w:tab/>
      </w:r>
      <w:r>
        <w:tab/>
      </w:r>
      <w:proofErr w:type="spellStart"/>
      <w:r>
        <w:t>Vavoua</w:t>
      </w:r>
      <w:proofErr w:type="spellEnd"/>
      <w:r>
        <w:t xml:space="preserve"> ; </w:t>
      </w:r>
    </w:p>
    <w:p w:rsidR="00BA7E82" w:rsidRDefault="00BA7E82" w:rsidP="00BA7E82">
      <w:pPr>
        <w:pStyle w:val="Corpsdetexte2"/>
      </w:pPr>
      <w:proofErr w:type="spellStart"/>
      <w:r>
        <w:t>Kani</w:t>
      </w:r>
      <w:proofErr w:type="spellEnd"/>
      <w:r>
        <w:t xml:space="preserve"> ;</w:t>
      </w:r>
      <w:r>
        <w:tab/>
      </w:r>
      <w:r>
        <w:tab/>
      </w:r>
      <w:r>
        <w:tab/>
      </w:r>
      <w:r>
        <w:tab/>
      </w:r>
      <w:proofErr w:type="spellStart"/>
      <w:r>
        <w:t>Yakassé</w:t>
      </w:r>
      <w:proofErr w:type="spellEnd"/>
      <w:r>
        <w:t>-</w:t>
      </w:r>
      <w:proofErr w:type="spellStart"/>
      <w:r>
        <w:t>Attobrou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Kasséré</w:t>
      </w:r>
      <w:proofErr w:type="spellEnd"/>
      <w:r>
        <w:t xml:space="preserve"> ;</w:t>
      </w:r>
      <w:r>
        <w:tab/>
      </w:r>
      <w:r>
        <w:tab/>
      </w:r>
      <w:r>
        <w:tab/>
      </w:r>
      <w:proofErr w:type="spellStart"/>
      <w:r>
        <w:t>Zouan</w:t>
      </w:r>
      <w:proofErr w:type="spellEnd"/>
      <w:r>
        <w:t>-</w:t>
      </w:r>
      <w:proofErr w:type="spellStart"/>
      <w:r>
        <w:t>Hounien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Kolia</w:t>
      </w:r>
      <w:proofErr w:type="spellEnd"/>
      <w:r>
        <w:t xml:space="preserve"> ; </w:t>
      </w:r>
      <w:r>
        <w:tab/>
      </w:r>
      <w:r>
        <w:tab/>
      </w:r>
      <w:r>
        <w:tab/>
      </w:r>
      <w:proofErr w:type="spellStart"/>
      <w:r>
        <w:t>Zoukougbeu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Kouassi</w:t>
      </w:r>
      <w:proofErr w:type="spellEnd"/>
      <w:r>
        <w:t>-</w:t>
      </w:r>
      <w:proofErr w:type="spellStart"/>
      <w:r>
        <w:t>Datékro</w:t>
      </w:r>
      <w:proofErr w:type="spellEnd"/>
      <w:r>
        <w:t xml:space="preserve"> ; </w:t>
      </w:r>
      <w:r>
        <w:tab/>
      </w:r>
      <w:r>
        <w:tab/>
      </w:r>
      <w:proofErr w:type="spellStart"/>
      <w:r>
        <w:t>Zikisso</w:t>
      </w:r>
      <w:proofErr w:type="spellEnd"/>
      <w:r>
        <w:t xml:space="preserve"> ;</w:t>
      </w:r>
    </w:p>
    <w:p w:rsidR="00BA7E82" w:rsidRDefault="00BA7E82" w:rsidP="00BA7E82">
      <w:pPr>
        <w:pStyle w:val="Corpsdetexte2"/>
      </w:pPr>
      <w:proofErr w:type="spellStart"/>
      <w:r>
        <w:t>Kouassi</w:t>
      </w:r>
      <w:proofErr w:type="spellEnd"/>
      <w:r>
        <w:t>-</w:t>
      </w:r>
      <w:proofErr w:type="spellStart"/>
      <w:r>
        <w:t>Kouassikro</w:t>
      </w:r>
      <w:proofErr w:type="spellEnd"/>
      <w:r>
        <w:t xml:space="preserve"> ;</w:t>
      </w:r>
      <w:r>
        <w:tab/>
      </w:r>
      <w:r>
        <w:tab/>
      </w:r>
      <w:proofErr w:type="spellStart"/>
      <w:r>
        <w:t>Zuénoula</w:t>
      </w:r>
      <w:proofErr w:type="spellEnd"/>
      <w:r>
        <w:t>.</w:t>
      </w:r>
    </w:p>
    <w:p w:rsidR="00990CDD" w:rsidRDefault="00990CDD" w:rsidP="00BA7E82">
      <w:pPr>
        <w:pStyle w:val="Corpsdetexte2"/>
      </w:pPr>
    </w:p>
    <w:p w:rsidR="00BA7E82" w:rsidRDefault="00BA7E82" w:rsidP="00BA7E82">
      <w:pPr>
        <w:pStyle w:val="Corpsdetexte2"/>
      </w:pPr>
      <w:r>
        <w:lastRenderedPageBreak/>
        <w:t>Article 2 : Les limites territoriales des communes visées à l'article précédent seront fixées par décret.</w:t>
      </w:r>
    </w:p>
    <w:p w:rsidR="00BA7E82" w:rsidRDefault="00BA7E82" w:rsidP="00BA7E82">
      <w:pPr>
        <w:pStyle w:val="Corpsdetexte2"/>
      </w:pPr>
    </w:p>
    <w:p w:rsidR="00BA7E82" w:rsidRDefault="00BA7E82" w:rsidP="00BA7E82">
      <w:pPr>
        <w:pStyle w:val="Corpsdetexte2"/>
      </w:pPr>
      <w:r>
        <w:t>Article 3 : Les premières élections municipales dans les communes ainsi créées auront lieu à la même date que celle arrêtée pour le renouvellement des conseils municipaux des communes existantes.</w:t>
      </w:r>
    </w:p>
    <w:p w:rsidR="00BA7E82" w:rsidRDefault="00BA7E82" w:rsidP="00BA7E82">
      <w:pPr>
        <w:pStyle w:val="Corpsdetexte2"/>
      </w:pPr>
    </w:p>
    <w:p w:rsidR="00BA7E82" w:rsidRDefault="00BA7E82" w:rsidP="00BA7E82">
      <w:pPr>
        <w:pStyle w:val="Corpsdetexte2"/>
      </w:pPr>
      <w:r>
        <w:t>Article 4 : La présente loi sera publiée au Journal Officiel de la République de Côte d'Ivoire et exécutée comme loi de l'Etat.</w:t>
      </w:r>
    </w:p>
    <w:p w:rsidR="006B0896" w:rsidRDefault="006B0896"/>
    <w:sectPr w:rsidR="006B0896" w:rsidSect="00990CDD">
      <w:headerReference w:type="default" r:id="rId6"/>
      <w:pgSz w:w="11906" w:h="16838"/>
      <w:pgMar w:top="709" w:right="849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139" w:rsidRDefault="00DF2139" w:rsidP="00BA7E82">
      <w:pPr>
        <w:spacing w:after="0" w:line="240" w:lineRule="auto"/>
      </w:pPr>
      <w:r>
        <w:separator/>
      </w:r>
    </w:p>
  </w:endnote>
  <w:endnote w:type="continuationSeparator" w:id="1">
    <w:p w:rsidR="00DF2139" w:rsidRDefault="00DF2139" w:rsidP="00BA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139" w:rsidRDefault="00DF2139" w:rsidP="00BA7E82">
      <w:pPr>
        <w:spacing w:after="0" w:line="240" w:lineRule="auto"/>
      </w:pPr>
      <w:r>
        <w:separator/>
      </w:r>
    </w:p>
  </w:footnote>
  <w:footnote w:type="continuationSeparator" w:id="1">
    <w:p w:rsidR="00DF2139" w:rsidRDefault="00DF2139" w:rsidP="00BA7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8563"/>
      <w:docPartObj>
        <w:docPartGallery w:val="Page Numbers (Top of Page)"/>
        <w:docPartUnique/>
      </w:docPartObj>
    </w:sdtPr>
    <w:sdtContent>
      <w:p w:rsidR="00990CDD" w:rsidRDefault="00990CDD">
        <w:pPr>
          <w:pStyle w:val="En-tt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90CDD" w:rsidRDefault="00990CD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E82"/>
    <w:rsid w:val="00133F78"/>
    <w:rsid w:val="003676D5"/>
    <w:rsid w:val="006B0896"/>
    <w:rsid w:val="007B4D9D"/>
    <w:rsid w:val="00990CDD"/>
    <w:rsid w:val="00BA7E82"/>
    <w:rsid w:val="00DF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semiHidden/>
    <w:rsid w:val="00BA7E82"/>
    <w:pPr>
      <w:spacing w:after="0" w:line="240" w:lineRule="auto"/>
      <w:jc w:val="both"/>
    </w:pPr>
    <w:rPr>
      <w:rFonts w:ascii="Times" w:eastAsia="Times" w:hAnsi="Times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BA7E82"/>
    <w:rPr>
      <w:rFonts w:ascii="Times" w:eastAsia="Times" w:hAnsi="Times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A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7E82"/>
  </w:style>
  <w:style w:type="paragraph" w:styleId="Pieddepage">
    <w:name w:val="footer"/>
    <w:basedOn w:val="Normal"/>
    <w:link w:val="PieddepageCar"/>
    <w:uiPriority w:val="99"/>
    <w:semiHidden/>
    <w:unhideWhenUsed/>
    <w:rsid w:val="00BA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A7E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1546</Characters>
  <Application>Microsoft Office Word</Application>
  <DocSecurity>0</DocSecurity>
  <Lines>12</Lines>
  <Paragraphs>3</Paragraphs>
  <ScaleCrop>false</ScaleCrop>
  <Company>Boomscud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YKP</cp:lastModifiedBy>
  <cp:revision>3</cp:revision>
  <dcterms:created xsi:type="dcterms:W3CDTF">2010-04-13T08:46:00Z</dcterms:created>
  <dcterms:modified xsi:type="dcterms:W3CDTF">2010-05-14T08:40:00Z</dcterms:modified>
</cp:coreProperties>
</file>